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40" w:rsidRDefault="000F64F2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D196862" wp14:editId="6F26FD12">
            <wp:extent cx="6269518" cy="8591107"/>
            <wp:effectExtent l="0" t="0" r="0" b="635"/>
            <wp:docPr id="1" name="Obraz 1" descr="Syrenka warszawska - Prace plas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renka warszawska - Prace plastycz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201" cy="862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F2" w:rsidRPr="00010DCD" w:rsidRDefault="00010DCD">
      <w:pPr>
        <w:rPr>
          <w:rFonts w:ascii="Times New Roman" w:hAnsi="Times New Roman" w:cs="Times New Roman"/>
          <w:sz w:val="24"/>
          <w:szCs w:val="24"/>
        </w:rPr>
      </w:pPr>
      <w:r w:rsidRPr="00010DCD">
        <w:rPr>
          <w:rFonts w:ascii="Times New Roman" w:hAnsi="Times New Roman" w:cs="Times New Roman"/>
          <w:sz w:val="24"/>
          <w:szCs w:val="24"/>
        </w:rPr>
        <w:t>Dorysować lub dokleić włosy.</w:t>
      </w:r>
      <w:r>
        <w:rPr>
          <w:rFonts w:ascii="Times New Roman" w:hAnsi="Times New Roman" w:cs="Times New Roman"/>
          <w:sz w:val="24"/>
          <w:szCs w:val="24"/>
        </w:rPr>
        <w:t xml:space="preserve"> Pokolorować lub wykleić.</w:t>
      </w:r>
    </w:p>
    <w:sectPr w:rsidR="000F64F2" w:rsidRPr="00010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E2"/>
    <w:rsid w:val="00010DCD"/>
    <w:rsid w:val="000F64F2"/>
    <w:rsid w:val="00AC4CE2"/>
    <w:rsid w:val="00F95821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2</cp:revision>
  <dcterms:created xsi:type="dcterms:W3CDTF">2020-04-24T06:16:00Z</dcterms:created>
  <dcterms:modified xsi:type="dcterms:W3CDTF">2020-04-24T06:16:00Z</dcterms:modified>
</cp:coreProperties>
</file>